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A5A5" w14:textId="77777777" w:rsidR="00F07EA5" w:rsidRPr="00A42F7B" w:rsidRDefault="00621A1E" w:rsidP="002A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40" w:lineRule="auto"/>
        <w:jc w:val="center"/>
        <w:rPr>
          <w:rFonts w:ascii="Garamond" w:hAnsi="Garamond"/>
          <w:b/>
          <w:color w:val="000000" w:themeColor="text1"/>
          <w:sz w:val="36"/>
          <w:szCs w:val="36"/>
        </w:rPr>
      </w:pPr>
      <w:r w:rsidRPr="00A42F7B">
        <w:rPr>
          <w:rFonts w:ascii="Garamond" w:hAnsi="Garamond"/>
          <w:b/>
          <w:color w:val="000000" w:themeColor="text1"/>
          <w:sz w:val="36"/>
          <w:szCs w:val="36"/>
        </w:rPr>
        <w:t>UNITÀ DI APPRENDIMENTO</w:t>
      </w:r>
      <w:r w:rsidR="00F07EA5" w:rsidRPr="00A42F7B">
        <w:rPr>
          <w:rFonts w:ascii="Garamond" w:hAnsi="Garamond"/>
          <w:b/>
          <w:color w:val="000000" w:themeColor="text1"/>
          <w:sz w:val="36"/>
          <w:szCs w:val="36"/>
        </w:rPr>
        <w:t xml:space="preserve"> </w:t>
      </w:r>
    </w:p>
    <w:p w14:paraId="059AA5A6" w14:textId="77777777" w:rsidR="00F07EA5" w:rsidRPr="00A42F7B" w:rsidRDefault="00F07EA5" w:rsidP="002A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40" w:lineRule="auto"/>
        <w:jc w:val="center"/>
        <w:rPr>
          <w:rFonts w:ascii="Garamond" w:hAnsi="Garamond"/>
          <w:b/>
          <w:color w:val="000000" w:themeColor="text1"/>
          <w:sz w:val="36"/>
          <w:szCs w:val="36"/>
        </w:rPr>
      </w:pPr>
      <w:r w:rsidRPr="00A42F7B">
        <w:rPr>
          <w:rFonts w:ascii="Garamond" w:hAnsi="Garamond"/>
          <w:b/>
          <w:color w:val="000000" w:themeColor="text1"/>
          <w:sz w:val="36"/>
          <w:szCs w:val="36"/>
        </w:rPr>
        <w:t>di EDUCAZIONE CIVICA</w:t>
      </w:r>
    </w:p>
    <w:p w14:paraId="059AA5A7" w14:textId="5D96C8D5" w:rsidR="00F07EA5" w:rsidRPr="00A42F7B" w:rsidRDefault="002A4BFD" w:rsidP="002A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tabs>
          <w:tab w:val="center" w:pos="4819"/>
          <w:tab w:val="right" w:pos="9638"/>
        </w:tabs>
        <w:spacing w:line="240" w:lineRule="auto"/>
        <w:rPr>
          <w:rFonts w:ascii="Garamond" w:hAnsi="Garamond"/>
          <w:b/>
          <w:color w:val="000000" w:themeColor="text1"/>
          <w:sz w:val="36"/>
          <w:szCs w:val="36"/>
        </w:rPr>
      </w:pPr>
      <w:r>
        <w:rPr>
          <w:rFonts w:ascii="Garamond" w:hAnsi="Garamond"/>
          <w:b/>
          <w:color w:val="000000" w:themeColor="text1"/>
          <w:sz w:val="36"/>
          <w:szCs w:val="36"/>
        </w:rPr>
        <w:tab/>
      </w:r>
      <w:r w:rsidR="00F07EA5" w:rsidRPr="00A42F7B">
        <w:rPr>
          <w:rFonts w:ascii="Garamond" w:hAnsi="Garamond"/>
          <w:b/>
          <w:color w:val="000000" w:themeColor="text1"/>
          <w:sz w:val="36"/>
          <w:szCs w:val="36"/>
        </w:rPr>
        <w:t>Classi</w:t>
      </w:r>
      <w:r w:rsidR="006D70AF">
        <w:rPr>
          <w:rFonts w:ascii="Garamond" w:hAnsi="Garamond"/>
          <w:b/>
          <w:color w:val="000000" w:themeColor="text1"/>
          <w:sz w:val="36"/>
          <w:szCs w:val="36"/>
        </w:rPr>
        <w:t>___________</w:t>
      </w:r>
      <w:r>
        <w:rPr>
          <w:rFonts w:ascii="Garamond" w:hAnsi="Garamond"/>
          <w:b/>
          <w:color w:val="000000" w:themeColor="text1"/>
          <w:sz w:val="36"/>
          <w:szCs w:val="36"/>
        </w:rPr>
        <w:tab/>
      </w:r>
    </w:p>
    <w:p w14:paraId="059AA5A8" w14:textId="77777777" w:rsidR="00F07EA5" w:rsidRDefault="00F07EA5" w:rsidP="00F07EA5">
      <w:pPr>
        <w:jc w:val="center"/>
        <w:rPr>
          <w:rFonts w:ascii="Garamond" w:hAnsi="Garamond"/>
          <w:b/>
          <w:color w:val="002060"/>
          <w:sz w:val="24"/>
          <w:szCs w:val="24"/>
        </w:rPr>
      </w:pPr>
    </w:p>
    <w:p w14:paraId="059AA5A9" w14:textId="77777777" w:rsidR="00F07EA5" w:rsidRDefault="00F07EA5" w:rsidP="00F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 w:line="240" w:lineRule="auto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INDIRIZZO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  <w:t xml:space="preserve">       </w:t>
      </w:r>
    </w:p>
    <w:p w14:paraId="059AA5AB" w14:textId="77777777" w:rsidR="00F07EA5" w:rsidRDefault="00F07EA5" w:rsidP="00F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ARTICOLAZIONE</w:t>
      </w:r>
      <w:r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</w:t>
      </w:r>
    </w:p>
    <w:p w14:paraId="059AA5AD" w14:textId="77777777" w:rsidR="00F07EA5" w:rsidRDefault="00F07EA5" w:rsidP="00F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 w:line="240" w:lineRule="auto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OPZIONE</w:t>
      </w:r>
      <w:r>
        <w:rPr>
          <w:rFonts w:ascii="Garamond" w:hAnsi="Garamond"/>
          <w:sz w:val="24"/>
          <w:szCs w:val="24"/>
        </w:rPr>
        <w:t xml:space="preserve">:            </w:t>
      </w:r>
    </w:p>
    <w:p w14:paraId="059AA5AF" w14:textId="46EC55C0" w:rsidR="00F07EA5" w:rsidRDefault="00F07EA5" w:rsidP="00F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CLASSE</w:t>
      </w:r>
      <w:r>
        <w:rPr>
          <w:rFonts w:ascii="Garamond" w:hAnsi="Garamond"/>
          <w:sz w:val="24"/>
          <w:szCs w:val="24"/>
        </w:rPr>
        <w:t xml:space="preserve">: </w:t>
      </w:r>
      <w:r w:rsidR="00DB65E8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4"/>
          <w:szCs w:val="24"/>
        </w:rPr>
        <w:t>Sez</w:t>
      </w:r>
      <w:r w:rsidR="00DB65E8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059AA5B1" w14:textId="04A6B6F2" w:rsidR="00F07EA5" w:rsidRDefault="009512FD" w:rsidP="00F0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rPr>
          <w:rFonts w:ascii="Garamond" w:hAnsi="Garamond"/>
          <w:b/>
          <w:color w:val="00206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A.S. </w:t>
      </w:r>
      <w:r w:rsidR="00DB65E8">
        <w:rPr>
          <w:rFonts w:ascii="Garamond" w:hAnsi="Garamond"/>
          <w:b/>
          <w:sz w:val="24"/>
          <w:szCs w:val="24"/>
        </w:rPr>
        <w:t>____</w:t>
      </w:r>
      <w:r w:rsidR="00C97D3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/</w:t>
      </w:r>
      <w:r w:rsidR="00DB65E8">
        <w:rPr>
          <w:rFonts w:ascii="Garamond" w:hAnsi="Garamond"/>
          <w:b/>
          <w:sz w:val="24"/>
          <w:szCs w:val="24"/>
        </w:rPr>
        <w:t>____</w:t>
      </w:r>
      <w:r w:rsidR="00F07EA5">
        <w:rPr>
          <w:rFonts w:ascii="Garamond" w:hAnsi="Garamond"/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759"/>
        <w:gridCol w:w="1011"/>
      </w:tblGrid>
      <w:tr w:rsidR="00F07EA5" w14:paraId="059AA5B8" w14:textId="77777777" w:rsidTr="007443E5">
        <w:trPr>
          <w:trHeight w:val="1448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AA5B5" w14:textId="311F937A" w:rsidR="00F07EA5" w:rsidRDefault="00D704B2" w:rsidP="00C97D3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NUCLEO TEMATICO</w:t>
            </w:r>
          </w:p>
        </w:tc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AA5B7" w14:textId="1644CF43" w:rsidR="004E0178" w:rsidRPr="004E0178" w:rsidRDefault="004E0178" w:rsidP="00C97D34">
            <w:pPr>
              <w:pStyle w:val="Nessunaspaziatur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07EA5" w14:paraId="059AA5BE" w14:textId="77777777" w:rsidTr="007443E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A5BA" w14:textId="77777777" w:rsidR="00F07EA5" w:rsidRDefault="00F07EA5" w:rsidP="00C9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Competenza LL. GG.</w:t>
            </w:r>
          </w:p>
          <w:p w14:paraId="059AA5BB" w14:textId="5B07D510" w:rsidR="0015650B" w:rsidRDefault="0015650B" w:rsidP="00C97D3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</w:t>
            </w:r>
            <w:r w:rsidR="00C97D34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</w:tc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5BD" w14:textId="77777777" w:rsidR="00D704B2" w:rsidRPr="0009799F" w:rsidRDefault="00D704B2" w:rsidP="00C97D34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EA5" w14:paraId="059AA5C6" w14:textId="77777777" w:rsidTr="007443E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8AA2" w14:textId="77777777" w:rsidR="00F07EA5" w:rsidRDefault="00F07EA5" w:rsidP="00C9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Obiettivi</w:t>
            </w:r>
          </w:p>
          <w:p w14:paraId="059AA5C0" w14:textId="0074AB4C" w:rsidR="006A1BD3" w:rsidRPr="006A1BD3" w:rsidRDefault="006A1BD3" w:rsidP="00C9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BD3">
              <w:rPr>
                <w:rFonts w:ascii="Times New Roman" w:hAnsi="Times New Roman"/>
                <w:b/>
                <w:sz w:val="24"/>
                <w:szCs w:val="24"/>
              </w:rPr>
              <w:t>Di apprendimento</w:t>
            </w:r>
          </w:p>
        </w:tc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5C5" w14:textId="77777777" w:rsidR="009A21D0" w:rsidRDefault="009A21D0" w:rsidP="00C97D34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A4BFD" w14:paraId="3AF4E5B4" w14:textId="77777777" w:rsidTr="007443E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C2B4" w14:textId="77777777" w:rsidR="002A4BFD" w:rsidRDefault="002A4BFD" w:rsidP="00C9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Competenze STCW</w:t>
            </w:r>
          </w:p>
          <w:p w14:paraId="65A9B75C" w14:textId="172B0460" w:rsidR="002A4BFD" w:rsidRDefault="002A4BFD" w:rsidP="00C97D3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</w:t>
            </w:r>
            <w:r w:rsidRPr="002A4BFD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Per </w:t>
            </w:r>
            <w:r w:rsidR="001B6B84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il triennio dell</w:t>
            </w:r>
            <w:r w:rsidRPr="002A4BFD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’indirizzo T&amp;L – CMN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  <w:p w14:paraId="2DEDD61A" w14:textId="5636CB50" w:rsidR="002A4BFD" w:rsidRDefault="002A4BFD" w:rsidP="00C9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F</w:t>
            </w:r>
            <w:r w:rsidRPr="002A4BF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are riferimento al Piano di Studi CMN – TAVOLA COMPARATIVA DEGLI APPRENDIMENTI - Standard di addestramento, Certificazione e Tenuta della guardia per i marittimi, 1978 (Convenzione STCW)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DED" w14:textId="77777777" w:rsidR="002A4BFD" w:rsidRDefault="002A4BFD" w:rsidP="00C97D34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F07EA5" w14:paraId="059AA5CA" w14:textId="77777777" w:rsidTr="007443E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9AA5C7" w14:textId="77777777" w:rsidR="00F07EA5" w:rsidRDefault="00F07EA5" w:rsidP="00C97D3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</w:rPr>
              <w:t>Discipline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9AA5C8" w14:textId="77777777" w:rsidR="00F07EA5" w:rsidRDefault="00F07EA5" w:rsidP="00C97D34">
            <w:pPr>
              <w:pStyle w:val="Nessunaspaziatura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9AA5C9" w14:textId="77777777" w:rsidR="00F07EA5" w:rsidRDefault="00F07EA5" w:rsidP="00C97D34">
            <w:pPr>
              <w:pStyle w:val="Nessunaspaziatura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eastAsia="it-IT"/>
              </w:rPr>
              <w:t>Ore</w:t>
            </w:r>
          </w:p>
        </w:tc>
      </w:tr>
      <w:tr w:rsidR="004E0178" w14:paraId="059AA5D7" w14:textId="77777777" w:rsidTr="007443E5"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A5CF" w14:textId="57CAE57B" w:rsidR="004E0178" w:rsidRPr="00F86BAE" w:rsidRDefault="00F86BAE" w:rsidP="00C97D3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</w:t>
            </w:r>
            <w:r w:rsidR="00492B7F" w:rsidRPr="00F86BA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Indicare le discipline</w:t>
            </w:r>
            <w:r w:rsidR="008612F1" w:rsidRPr="00F86BA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coinvolte, con le rispettive conoscenze da acquisire e le ore</w:t>
            </w:r>
            <w:r w:rsidR="00492B7F" w:rsidRPr="00F86BA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8612F1" w:rsidRPr="00F86BA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</w:t>
            </w:r>
            <w:r w:rsidRPr="00F86BA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ogrammate</w:t>
            </w:r>
            <w:r w:rsidR="00492B7F" w:rsidRPr="00F86BA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aggiungendo </w:t>
            </w:r>
            <w:r w:rsidR="008612F1" w:rsidRPr="00F86BA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una riga per ogni disciplina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5D0" w14:textId="77777777" w:rsidR="004E0178" w:rsidRDefault="004E0178" w:rsidP="00C97D34">
            <w:pPr>
              <w:pStyle w:val="Nessunaspaziatura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5D6" w14:textId="0701009E" w:rsidR="004E0178" w:rsidRDefault="004E0178" w:rsidP="00C97D34">
            <w:pPr>
              <w:pStyle w:val="Nessunaspaziatura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eastAsia="it-IT"/>
              </w:rPr>
            </w:pPr>
          </w:p>
        </w:tc>
      </w:tr>
    </w:tbl>
    <w:p w14:paraId="652FFEF0" w14:textId="212D67A2" w:rsidR="002C1EFE" w:rsidRPr="002C1EFE" w:rsidRDefault="002C1EFE" w:rsidP="002C1EFE">
      <w:pPr>
        <w:spacing w:before="240"/>
        <w:rPr>
          <w:i/>
          <w:iCs/>
          <w:u w:val="single"/>
        </w:rPr>
      </w:pPr>
      <w:r>
        <w:rPr>
          <w:i/>
          <w:iCs/>
          <w:u w:val="single"/>
        </w:rPr>
        <w:t>L</w:t>
      </w:r>
      <w:r w:rsidR="00B95C49" w:rsidRPr="00D9608E">
        <w:rPr>
          <w:i/>
          <w:iCs/>
          <w:u w:val="single"/>
        </w:rPr>
        <w:t>a tabella sovrast</w:t>
      </w:r>
      <w:r w:rsidR="00D9608E" w:rsidRPr="00D9608E">
        <w:rPr>
          <w:i/>
          <w:iCs/>
          <w:u w:val="single"/>
        </w:rPr>
        <w:t>ante</w:t>
      </w:r>
      <w:r>
        <w:rPr>
          <w:i/>
          <w:iCs/>
          <w:u w:val="single"/>
        </w:rPr>
        <w:t xml:space="preserve"> va ripetuta per declinare gli eventuali altri nuclei tematici, come da </w:t>
      </w:r>
      <w:r w:rsidRPr="002C1EFE">
        <w:rPr>
          <w:i/>
          <w:iCs/>
          <w:u w:val="single"/>
        </w:rPr>
        <w:t>D.M. n.183 del 7</w:t>
      </w:r>
      <w:r>
        <w:rPr>
          <w:i/>
          <w:iCs/>
          <w:u w:val="single"/>
        </w:rPr>
        <w:t>-</w:t>
      </w:r>
      <w:r w:rsidRPr="002C1EFE">
        <w:rPr>
          <w:i/>
          <w:iCs/>
          <w:u w:val="single"/>
        </w:rPr>
        <w:t>09-2024</w:t>
      </w:r>
      <w:r>
        <w:rPr>
          <w:i/>
          <w:iCs/>
          <w:u w:val="single"/>
        </w:rPr>
        <w:t xml:space="preserve"> – “</w:t>
      </w:r>
      <w:r w:rsidRPr="002C1EFE">
        <w:rPr>
          <w:i/>
          <w:iCs/>
          <w:u w:val="single"/>
        </w:rPr>
        <w:t>Linee guida per l’insegnamento dell’educazione civica</w:t>
      </w:r>
      <w:r>
        <w:rPr>
          <w:i/>
          <w:iCs/>
          <w:u w:val="single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96"/>
        <w:gridCol w:w="2357"/>
        <w:gridCol w:w="3216"/>
      </w:tblGrid>
      <w:tr w:rsidR="00562A2F" w14:paraId="059AA64A" w14:textId="77777777" w:rsidTr="007443E5">
        <w:tc>
          <w:tcPr>
            <w:tcW w:w="156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9AA646" w14:textId="77777777" w:rsidR="00562A2F" w:rsidRPr="00F37A9E" w:rsidRDefault="00562A2F" w:rsidP="00B82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A9E">
              <w:rPr>
                <w:rFonts w:ascii="Times New Roman" w:hAnsi="Times New Roman"/>
                <w:sz w:val="24"/>
                <w:szCs w:val="24"/>
              </w:rPr>
              <w:t>Impegno orario</w:t>
            </w:r>
          </w:p>
        </w:tc>
        <w:tc>
          <w:tcPr>
            <w:tcW w:w="3435" w:type="pct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9AA649" w14:textId="7B7F7CFA" w:rsidR="00562A2F" w:rsidRPr="00F37A9E" w:rsidRDefault="002C1EFE" w:rsidP="00B82229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33 </w:t>
            </w:r>
            <w:r w:rsidR="00562A2F" w:rsidRPr="00F37A9E">
              <w:rPr>
                <w:rFonts w:ascii="Times New Roman" w:hAnsi="Times New Roman"/>
                <w:sz w:val="24"/>
                <w:szCs w:val="24"/>
                <w:lang w:eastAsia="it-IT"/>
              </w:rPr>
              <w:t>ore</w:t>
            </w:r>
          </w:p>
        </w:tc>
      </w:tr>
      <w:tr w:rsidR="00562A2F" w14:paraId="059AA64C" w14:textId="77777777" w:rsidTr="007443E5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64B" w14:textId="77777777" w:rsidR="00562A2F" w:rsidRDefault="00562A2F">
            <w:pPr>
              <w:spacing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</w:p>
        </w:tc>
      </w:tr>
      <w:tr w:rsidR="00562A2F" w14:paraId="059AA65B" w14:textId="77777777" w:rsidTr="007443E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64D" w14:textId="77777777" w:rsidR="00562A2F" w:rsidRDefault="00562A2F" w:rsidP="009A3856">
            <w:pPr>
              <w:pStyle w:val="Titolo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Metodi Formativi</w:t>
            </w:r>
          </w:p>
          <w:p w14:paraId="059AA64E" w14:textId="77777777" w:rsidR="00562A2F" w:rsidRDefault="00562A2F" w:rsidP="009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È possibile selezionare più voci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64F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laboratorio</w:t>
            </w:r>
          </w:p>
          <w:p w14:paraId="059AA650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lezione frontale</w:t>
            </w:r>
          </w:p>
          <w:p w14:paraId="059AA651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debriefing</w:t>
            </w:r>
          </w:p>
          <w:p w14:paraId="059AA652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esercitazioni</w:t>
            </w:r>
          </w:p>
          <w:p w14:paraId="059AA653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dialogo formativo</w:t>
            </w:r>
          </w:p>
          <w:p w14:paraId="059AA654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pacing w:val="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problem solving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655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pacing w:val="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project work</w:t>
            </w:r>
          </w:p>
          <w:p w14:paraId="059AA656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□ e-learning</w:t>
            </w:r>
          </w:p>
          <w:p w14:paraId="059AA657" w14:textId="77777777" w:rsidR="00562A2F" w:rsidRPr="00F07EA5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EA5">
              <w:rPr>
                <w:rFonts w:ascii="Times New Roman" w:hAnsi="Times New Roman"/>
                <w:sz w:val="24"/>
                <w:szCs w:val="24"/>
                <w:lang w:val="en-US"/>
              </w:rPr>
              <w:t>□ brainstorming</w:t>
            </w:r>
          </w:p>
          <w:p w14:paraId="059AA658" w14:textId="010CEBD8" w:rsidR="00562A2F" w:rsidRPr="00F07EA5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EA5">
              <w:rPr>
                <w:rFonts w:ascii="Times New Roman" w:hAnsi="Times New Roman"/>
                <w:sz w:val="24"/>
                <w:szCs w:val="24"/>
                <w:lang w:val="en-US"/>
              </w:rPr>
              <w:t>□ percorso autoapprendimento</w:t>
            </w:r>
          </w:p>
          <w:p w14:paraId="059AA65A" w14:textId="64E485EC" w:rsidR="00562A2F" w:rsidRDefault="00562A2F" w:rsidP="009A3856">
            <w:pPr>
              <w:spacing w:after="0" w:line="360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Altro (specificare)...</w:t>
            </w:r>
          </w:p>
        </w:tc>
      </w:tr>
      <w:tr w:rsidR="00562A2F" w14:paraId="059AA66C" w14:textId="77777777" w:rsidTr="000C156F">
        <w:trPr>
          <w:trHeight w:val="276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65C" w14:textId="77777777" w:rsidR="00562A2F" w:rsidRDefault="00562A2F" w:rsidP="00E749FB">
            <w:pPr>
              <w:pStyle w:val="Titolo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Mezzi, strumenti e sussidi</w:t>
            </w:r>
          </w:p>
          <w:p w14:paraId="059AA65D" w14:textId="77777777" w:rsidR="00562A2F" w:rsidRDefault="00562A2F" w:rsidP="00E7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trike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È possibile selezionare più voci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A65E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attrezzature di laboratorio</w:t>
            </w:r>
          </w:p>
          <w:p w14:paraId="059AA65F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○ PC</w:t>
            </w:r>
          </w:p>
          <w:p w14:paraId="059AA660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○ ……….</w:t>
            </w:r>
          </w:p>
          <w:p w14:paraId="059AA661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○ ……….</w:t>
            </w:r>
          </w:p>
          <w:p w14:paraId="059AA662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○ ………..</w:t>
            </w:r>
          </w:p>
          <w:p w14:paraId="059AA663" w14:textId="77777777" w:rsidR="00562A2F" w:rsidRDefault="00562A2F" w:rsidP="009A3856">
            <w:pPr>
              <w:spacing w:after="0" w:line="360" w:lineRule="auto"/>
              <w:rPr>
                <w:rFonts w:ascii="Times New Roman" w:eastAsia="MS Mincho" w:hAnsi="Times New Roman"/>
                <w:spacing w:val="20"/>
                <w:sz w:val="24"/>
                <w:szCs w:val="24"/>
                <w:lang w:eastAsia="ja-JP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A664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dispense</w:t>
            </w:r>
          </w:p>
          <w:p w14:paraId="059AA665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libro di testo</w:t>
            </w:r>
          </w:p>
          <w:p w14:paraId="059AA666" w14:textId="77777777" w:rsidR="00562A2F" w:rsidRDefault="00562A2F" w:rsidP="009A3856">
            <w:pPr>
              <w:spacing w:after="0" w:line="36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apparati multimediali</w:t>
            </w:r>
          </w:p>
          <w:p w14:paraId="059AA667" w14:textId="77777777" w:rsidR="00562A2F" w:rsidRDefault="00562A2F" w:rsidP="009A3856">
            <w:pPr>
              <w:spacing w:after="0" w:line="36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strumenti per calcolo elettronico</w:t>
            </w:r>
          </w:p>
          <w:p w14:paraId="059AA668" w14:textId="77777777" w:rsidR="00562A2F" w:rsidRDefault="00562A2F" w:rsidP="009A385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Strumenti di misura</w:t>
            </w:r>
          </w:p>
          <w:p w14:paraId="059AA669" w14:textId="77777777" w:rsidR="00562A2F" w:rsidRDefault="00562A2F" w:rsidP="009A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 </w:t>
            </w:r>
          </w:p>
          <w:p w14:paraId="059AA66B" w14:textId="4071FA50" w:rsidR="00562A2F" w:rsidRPr="00D246C2" w:rsidRDefault="00562A2F" w:rsidP="009A385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Altro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specificare)...</w:t>
            </w:r>
          </w:p>
        </w:tc>
      </w:tr>
      <w:tr w:rsidR="00562A2F" w14:paraId="059AA66E" w14:textId="77777777" w:rsidTr="00F07E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A66D" w14:textId="77777777" w:rsidR="00562A2F" w:rsidRDefault="00562A2F" w:rsidP="00D246C2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</w:rPr>
              <w:t>Verifiche</w:t>
            </w:r>
          </w:p>
        </w:tc>
      </w:tr>
      <w:tr w:rsidR="00562A2F" w14:paraId="059AA671" w14:textId="77777777" w:rsidTr="00F07E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A670" w14:textId="26FA00E6" w:rsidR="00562A2F" w:rsidRDefault="00562A2F" w:rsidP="00D246C2">
            <w:pPr>
              <w:spacing w:after="0" w:line="24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 prova strutturata □  prova semistrutturata □  prova in laboratorio □  relazione</w:t>
            </w:r>
            <w:r w:rsidR="00D24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griglie di osservazione □  comprensione del testo □  saggio breve □  prova di simulazione □  soluzione di problemi □  elaborazioni grafiche □ colloqui orale □ prova scritta</w:t>
            </w:r>
          </w:p>
        </w:tc>
      </w:tr>
      <w:tr w:rsidR="00562A2F" w14:paraId="059AA674" w14:textId="77777777" w:rsidTr="00D246C2">
        <w:tc>
          <w:tcPr>
            <w:tcW w:w="2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672" w14:textId="77777777" w:rsidR="00562A2F" w:rsidRDefault="00562A2F" w:rsidP="00D246C2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STRUMENTI DI VALUTAZIONE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673" w14:textId="77777777" w:rsidR="00562A2F" w:rsidRDefault="00562A2F" w:rsidP="00D246C2">
            <w:pPr>
              <w:spacing w:after="0" w:line="24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Tabella Excell per l’attribuzione dei punteggi ai descrittori e l’assegnazione del voto finale</w:t>
            </w:r>
          </w:p>
        </w:tc>
      </w:tr>
    </w:tbl>
    <w:p w14:paraId="059AA676" w14:textId="77777777" w:rsidR="00FC133F" w:rsidRDefault="00FC133F"/>
    <w:p w14:paraId="44B90C96" w14:textId="77777777" w:rsidR="002A4BFD" w:rsidRDefault="002A4BFD" w:rsidP="002A4BFD">
      <w:pPr>
        <w:rPr>
          <w:sz w:val="24"/>
          <w:szCs w:val="24"/>
          <w:lang w:eastAsia="en-US"/>
        </w:rPr>
      </w:pPr>
      <w:bookmarkStart w:id="0" w:name="_Hlk179065205"/>
      <w:r>
        <w:rPr>
          <w:sz w:val="24"/>
          <w:szCs w:val="24"/>
          <w:lang w:eastAsia="en-US"/>
        </w:rPr>
        <w:t>Data___________________</w:t>
      </w:r>
    </w:p>
    <w:p w14:paraId="0A24B14F" w14:textId="77777777" w:rsidR="002A4BFD" w:rsidRDefault="002A4BFD" w:rsidP="002A4BFD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I docenti del Consiglio di classe</w:t>
      </w:r>
    </w:p>
    <w:p w14:paraId="3CB2DCDF" w14:textId="77777777" w:rsidR="002A4BFD" w:rsidRDefault="002A4BFD" w:rsidP="002A4BFD">
      <w:pPr>
        <w:tabs>
          <w:tab w:val="left" w:pos="1125"/>
          <w:tab w:val="center" w:pos="4819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</w:t>
      </w:r>
      <w:r>
        <w:rPr>
          <w:sz w:val="24"/>
          <w:szCs w:val="24"/>
          <w:lang w:eastAsia="en-US"/>
        </w:rPr>
        <w:tab/>
        <w:t>_________________________</w:t>
      </w:r>
      <w:r>
        <w:rPr>
          <w:sz w:val="24"/>
          <w:szCs w:val="24"/>
          <w:lang w:eastAsia="en-US"/>
        </w:rPr>
        <w:tab/>
        <w:t xml:space="preserve">     ______________________</w:t>
      </w:r>
    </w:p>
    <w:p w14:paraId="34D02131" w14:textId="77777777" w:rsidR="002A4BFD" w:rsidRDefault="002A4BFD" w:rsidP="002A4BFD">
      <w:pPr>
        <w:tabs>
          <w:tab w:val="left" w:pos="1125"/>
          <w:tab w:val="center" w:pos="4819"/>
        </w:tabs>
        <w:rPr>
          <w:lang w:eastAsia="en-US"/>
        </w:rPr>
      </w:pPr>
    </w:p>
    <w:p w14:paraId="2F9627E6" w14:textId="77777777" w:rsidR="002A4BFD" w:rsidRDefault="002A4BFD" w:rsidP="002A4BFD">
      <w:pPr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      _________________________</w:t>
      </w:r>
      <w:r>
        <w:rPr>
          <w:sz w:val="24"/>
          <w:szCs w:val="24"/>
          <w:lang w:eastAsia="en-US"/>
        </w:rPr>
        <w:tab/>
        <w:t xml:space="preserve">     ______________________</w:t>
      </w:r>
    </w:p>
    <w:p w14:paraId="2E8566E4" w14:textId="77777777" w:rsidR="002A4BFD" w:rsidRDefault="002A4BFD" w:rsidP="002A4BFD">
      <w:pPr>
        <w:spacing w:after="0" w:line="240" w:lineRule="auto"/>
        <w:jc w:val="both"/>
        <w:rPr>
          <w:sz w:val="24"/>
          <w:szCs w:val="24"/>
          <w:lang w:eastAsia="en-US"/>
        </w:rPr>
      </w:pPr>
    </w:p>
    <w:p w14:paraId="4EC9057B" w14:textId="77777777" w:rsidR="002A4BFD" w:rsidRDefault="002A4BFD" w:rsidP="002A4BFD">
      <w:pPr>
        <w:spacing w:after="0" w:line="240" w:lineRule="auto"/>
        <w:jc w:val="both"/>
        <w:rPr>
          <w:sz w:val="24"/>
          <w:szCs w:val="24"/>
          <w:lang w:eastAsia="en-US"/>
        </w:rPr>
      </w:pPr>
    </w:p>
    <w:p w14:paraId="10E4128F" w14:textId="77777777" w:rsidR="002A4BFD" w:rsidRDefault="002A4BFD" w:rsidP="002A4BFD">
      <w:pPr>
        <w:spacing w:after="0" w:line="240" w:lineRule="auto"/>
        <w:jc w:val="both"/>
        <w:rPr>
          <w:sz w:val="24"/>
          <w:szCs w:val="24"/>
          <w:lang w:eastAsia="en-US"/>
        </w:rPr>
      </w:pPr>
    </w:p>
    <w:p w14:paraId="18A8A762" w14:textId="77777777" w:rsidR="002A4BFD" w:rsidRDefault="002A4BFD" w:rsidP="002A4BFD">
      <w:pPr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      _________________________</w:t>
      </w:r>
      <w:r>
        <w:rPr>
          <w:sz w:val="24"/>
          <w:szCs w:val="24"/>
          <w:lang w:eastAsia="en-US"/>
        </w:rPr>
        <w:tab/>
        <w:t xml:space="preserve">     ______________________</w:t>
      </w:r>
    </w:p>
    <w:p w14:paraId="192A0D41" w14:textId="77777777" w:rsidR="002A4BFD" w:rsidRDefault="002A4BFD" w:rsidP="002A4BFD">
      <w:pPr>
        <w:spacing w:after="0" w:line="240" w:lineRule="auto"/>
        <w:jc w:val="both"/>
        <w:rPr>
          <w:sz w:val="24"/>
          <w:szCs w:val="24"/>
          <w:lang w:eastAsia="en-US"/>
        </w:rPr>
      </w:pPr>
    </w:p>
    <w:p w14:paraId="7D4B485B" w14:textId="77777777" w:rsidR="002A4BFD" w:rsidRDefault="002A4BFD" w:rsidP="002A4BFD">
      <w:pPr>
        <w:spacing w:after="0" w:line="240" w:lineRule="auto"/>
        <w:jc w:val="both"/>
        <w:rPr>
          <w:sz w:val="24"/>
          <w:szCs w:val="24"/>
          <w:lang w:eastAsia="en-US"/>
        </w:rPr>
      </w:pPr>
    </w:p>
    <w:p w14:paraId="4C23D1C7" w14:textId="77777777" w:rsidR="002A4BFD" w:rsidRDefault="002A4BFD" w:rsidP="002A4BFD">
      <w:pPr>
        <w:spacing w:after="0" w:line="240" w:lineRule="auto"/>
        <w:jc w:val="both"/>
        <w:rPr>
          <w:sz w:val="24"/>
          <w:szCs w:val="24"/>
          <w:lang w:eastAsia="en-US"/>
        </w:rPr>
      </w:pPr>
    </w:p>
    <w:p w14:paraId="1533AFEA" w14:textId="77777777" w:rsidR="002A4BFD" w:rsidRDefault="002A4BFD" w:rsidP="002A4BFD">
      <w:pPr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      _________________________</w:t>
      </w:r>
      <w:r>
        <w:rPr>
          <w:sz w:val="24"/>
          <w:szCs w:val="24"/>
          <w:lang w:eastAsia="en-US"/>
        </w:rPr>
        <w:tab/>
        <w:t xml:space="preserve">     ______________________</w:t>
      </w:r>
    </w:p>
    <w:bookmarkEnd w:id="0"/>
    <w:p w14:paraId="7161A154" w14:textId="77777777" w:rsidR="002A4BFD" w:rsidRDefault="002A4BFD" w:rsidP="002A4BFD">
      <w:pPr>
        <w:spacing w:after="0" w:line="240" w:lineRule="auto"/>
        <w:jc w:val="both"/>
        <w:rPr>
          <w:sz w:val="24"/>
          <w:szCs w:val="24"/>
          <w:lang w:eastAsia="en-US"/>
        </w:rPr>
      </w:pPr>
    </w:p>
    <w:sectPr w:rsidR="002A4BFD" w:rsidSect="00D7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DBAC9" w14:textId="77777777" w:rsidR="006E6EBF" w:rsidRDefault="006E6EBF" w:rsidP="00A33D69">
      <w:pPr>
        <w:spacing w:after="0" w:line="240" w:lineRule="auto"/>
      </w:pPr>
      <w:r>
        <w:separator/>
      </w:r>
    </w:p>
  </w:endnote>
  <w:endnote w:type="continuationSeparator" w:id="0">
    <w:p w14:paraId="610729F8" w14:textId="77777777" w:rsidR="006E6EBF" w:rsidRDefault="006E6EBF" w:rsidP="00A3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35E9" w14:textId="77777777" w:rsidR="000E6F36" w:rsidRDefault="000E6F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AD0F" w14:textId="77777777" w:rsidR="000E6F36" w:rsidRDefault="000E6F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B1D5B" w14:textId="77777777" w:rsidR="000E6F36" w:rsidRDefault="000E6F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0A049" w14:textId="77777777" w:rsidR="006E6EBF" w:rsidRDefault="006E6EBF" w:rsidP="00A33D69">
      <w:pPr>
        <w:spacing w:after="0" w:line="240" w:lineRule="auto"/>
      </w:pPr>
      <w:r>
        <w:separator/>
      </w:r>
    </w:p>
  </w:footnote>
  <w:footnote w:type="continuationSeparator" w:id="0">
    <w:p w14:paraId="28AFC16B" w14:textId="77777777" w:rsidR="006E6EBF" w:rsidRDefault="006E6EBF" w:rsidP="00A3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BFB7" w14:textId="77777777" w:rsidR="000E6F36" w:rsidRDefault="000E6F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0" w:type="dxa"/>
      <w:tblLayout w:type="fixed"/>
      <w:tblLook w:val="0000" w:firstRow="0" w:lastRow="0" w:firstColumn="0" w:lastColumn="0" w:noHBand="0" w:noVBand="0"/>
    </w:tblPr>
    <w:tblGrid>
      <w:gridCol w:w="1951"/>
      <w:gridCol w:w="3797"/>
      <w:gridCol w:w="2444"/>
      <w:gridCol w:w="1656"/>
    </w:tblGrid>
    <w:tr w:rsidR="00A33D69" w:rsidRPr="00A83F7A" w14:paraId="003F791E" w14:textId="77777777" w:rsidTr="00C438CD">
      <w:trPr>
        <w:trHeight w:val="417"/>
      </w:trPr>
      <w:tc>
        <w:tcPr>
          <w:tcW w:w="19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C74F637" w14:textId="12525256" w:rsidR="00A33D69" w:rsidRPr="00A83F7A" w:rsidRDefault="00A33D69" w:rsidP="00A33D69">
          <w:pPr>
            <w:snapToGrid w:val="0"/>
            <w:spacing w:after="0" w:line="240" w:lineRule="auto"/>
            <w:jc w:val="center"/>
            <w:rPr>
              <w:rFonts w:ascii="Garamond" w:hAnsi="Garamond" w:cs="Garamond"/>
              <w:b/>
              <w:spacing w:val="20"/>
              <w:sz w:val="28"/>
              <w:szCs w:val="28"/>
              <w:lang w:eastAsia="ar-SA"/>
            </w:rPr>
          </w:pPr>
          <w:r w:rsidRPr="00A83F7A">
            <w:rPr>
              <w:rFonts w:ascii="Courier New" w:hAnsi="Courier New"/>
              <w:noProof/>
              <w:spacing w:val="20"/>
              <w:sz w:val="20"/>
              <w:szCs w:val="20"/>
              <w:lang w:val="en-GB" w:eastAsia="ar-SA"/>
            </w:rPr>
            <w:drawing>
              <wp:inline distT="0" distB="0" distL="0" distR="0" wp14:anchorId="26F97E74" wp14:editId="7B2D4238">
                <wp:extent cx="588645" cy="588645"/>
                <wp:effectExtent l="0" t="0" r="0" b="0"/>
                <wp:docPr id="60148651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E168029" w14:textId="77777777" w:rsidR="00A33D69" w:rsidRPr="00A83F7A" w:rsidRDefault="00A33D69" w:rsidP="00A33D69">
          <w:pPr>
            <w:snapToGrid w:val="0"/>
            <w:spacing w:after="0" w:line="240" w:lineRule="auto"/>
            <w:jc w:val="center"/>
            <w:rPr>
              <w:rFonts w:ascii="Bell MT" w:hAnsi="Bell MT" w:cs="Bell MT"/>
              <w:b/>
              <w:spacing w:val="20"/>
              <w:sz w:val="12"/>
              <w:szCs w:val="12"/>
              <w:lang w:val="pt-PT" w:eastAsia="ar-SA"/>
            </w:rPr>
          </w:pPr>
          <w:r w:rsidRPr="00A83F7A">
            <w:rPr>
              <w:rFonts w:ascii="Garamond" w:hAnsi="Garamond" w:cs="Garamond"/>
              <w:b/>
              <w:spacing w:val="20"/>
              <w:sz w:val="28"/>
              <w:szCs w:val="28"/>
              <w:lang w:val="pt-PT" w:eastAsia="ar-SA"/>
            </w:rPr>
            <w:t>I.I.S.S. “ARCHIMEDE” – Taranto</w:t>
          </w:r>
        </w:p>
      </w:tc>
    </w:tr>
    <w:tr w:rsidR="00A33D69" w:rsidRPr="00A83F7A" w14:paraId="17D82A14" w14:textId="77777777" w:rsidTr="00C438CD">
      <w:trPr>
        <w:trHeight w:val="425"/>
      </w:trPr>
      <w:tc>
        <w:tcPr>
          <w:tcW w:w="19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E162DAC" w14:textId="77777777" w:rsidR="00A33D69" w:rsidRPr="00A83F7A" w:rsidRDefault="00A33D69" w:rsidP="00A33D69">
          <w:pPr>
            <w:snapToGrid w:val="0"/>
            <w:spacing w:after="0" w:line="240" w:lineRule="auto"/>
            <w:rPr>
              <w:rFonts w:ascii="Garamond" w:hAnsi="Garamond" w:cs="Garamond"/>
              <w:spacing w:val="20"/>
              <w:sz w:val="20"/>
              <w:szCs w:val="20"/>
              <w:lang w:val="en-GB" w:eastAsia="ar-SA"/>
            </w:rPr>
          </w:pPr>
        </w:p>
      </w:tc>
      <w:tc>
        <w:tcPr>
          <w:tcW w:w="789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3E2D4AF" w14:textId="77777777" w:rsidR="00A33D69" w:rsidRPr="00A83F7A" w:rsidRDefault="00A33D69" w:rsidP="00A33D69">
          <w:pPr>
            <w:spacing w:after="0" w:line="240" w:lineRule="auto"/>
            <w:rPr>
              <w:rFonts w:ascii="Garamond" w:hAnsi="Garamond" w:cs="Garamond"/>
              <w:i/>
              <w:spacing w:val="20"/>
              <w:sz w:val="20"/>
              <w:szCs w:val="20"/>
              <w:lang w:eastAsia="ar-SA"/>
            </w:rPr>
          </w:pPr>
          <w:r w:rsidRPr="00A83F7A">
            <w:rPr>
              <w:rFonts w:ascii="Garamond" w:hAnsi="Garamond" w:cs="Garamond"/>
              <w:i/>
              <w:spacing w:val="20"/>
              <w:sz w:val="20"/>
              <w:szCs w:val="20"/>
              <w:lang w:eastAsia="ar-SA"/>
            </w:rPr>
            <w:t>Sez</w:t>
          </w:r>
          <w:r>
            <w:rPr>
              <w:rFonts w:ascii="Garamond" w:hAnsi="Garamond" w:cs="Garamond"/>
              <w:i/>
              <w:spacing w:val="20"/>
              <w:sz w:val="20"/>
              <w:szCs w:val="20"/>
              <w:lang w:eastAsia="ar-SA"/>
            </w:rPr>
            <w:t xml:space="preserve"> 8</w:t>
          </w:r>
          <w:r w:rsidRPr="00A83F7A">
            <w:rPr>
              <w:rFonts w:ascii="Garamond" w:hAnsi="Garamond" w:cs="Garamond"/>
              <w:i/>
              <w:spacing w:val="20"/>
              <w:sz w:val="20"/>
              <w:szCs w:val="20"/>
              <w:lang w:eastAsia="ar-SA"/>
            </w:rPr>
            <w:t>.</w:t>
          </w:r>
          <w:r>
            <w:rPr>
              <w:rFonts w:ascii="Garamond" w:hAnsi="Garamond" w:cs="Garamond"/>
              <w:i/>
              <w:spacing w:val="20"/>
              <w:sz w:val="20"/>
              <w:szCs w:val="20"/>
              <w:lang w:eastAsia="ar-SA"/>
            </w:rPr>
            <w:t>3</w:t>
          </w:r>
          <w:r w:rsidRPr="00A83F7A">
            <w:rPr>
              <w:rFonts w:ascii="Garamond" w:hAnsi="Garamond" w:cs="Garamond"/>
              <w:i/>
              <w:spacing w:val="20"/>
              <w:sz w:val="20"/>
              <w:szCs w:val="20"/>
              <w:lang w:eastAsia="ar-SA"/>
            </w:rPr>
            <w:t xml:space="preserve">  </w:t>
          </w:r>
          <w:r>
            <w:rPr>
              <w:rFonts w:ascii="Garamond" w:hAnsi="Garamond" w:cs="Garamond"/>
              <w:i/>
              <w:spacing w:val="20"/>
              <w:sz w:val="20"/>
              <w:szCs w:val="20"/>
              <w:lang w:eastAsia="ar-SA"/>
            </w:rPr>
            <w:t>“Progettazione e sviluppo del servizio</w:t>
          </w:r>
          <w:r w:rsidRPr="00A83F7A">
            <w:rPr>
              <w:rFonts w:ascii="Garamond" w:hAnsi="Garamond" w:cs="Garamond"/>
              <w:i/>
              <w:spacing w:val="20"/>
              <w:sz w:val="20"/>
              <w:szCs w:val="20"/>
              <w:lang w:eastAsia="ar-SA"/>
            </w:rPr>
            <w:t>”</w:t>
          </w:r>
        </w:p>
        <w:p w14:paraId="40062473" w14:textId="33D95706" w:rsidR="00A33D69" w:rsidRDefault="00A33D69" w:rsidP="00A33D69">
          <w:pPr>
            <w:spacing w:after="0" w:line="240" w:lineRule="auto"/>
            <w:jc w:val="center"/>
            <w:rPr>
              <w:rFonts w:ascii="Courier New" w:hAnsi="Courier New"/>
              <w:b/>
              <w:spacing w:val="20"/>
              <w:sz w:val="18"/>
              <w:szCs w:val="18"/>
              <w:lang w:eastAsia="ar-SA"/>
            </w:rPr>
          </w:pPr>
          <w:r w:rsidRPr="0082543F">
            <w:rPr>
              <w:rFonts w:ascii="Courier New" w:hAnsi="Courier New"/>
              <w:b/>
              <w:spacing w:val="20"/>
              <w:sz w:val="18"/>
              <w:szCs w:val="18"/>
              <w:lang w:eastAsia="ar-SA"/>
            </w:rPr>
            <w:t xml:space="preserve">U.D.A. </w:t>
          </w:r>
          <w:r w:rsidR="00E749FB">
            <w:rPr>
              <w:rFonts w:ascii="Courier New" w:hAnsi="Courier New"/>
              <w:b/>
              <w:spacing w:val="20"/>
              <w:sz w:val="18"/>
              <w:szCs w:val="18"/>
              <w:lang w:eastAsia="ar-SA"/>
            </w:rPr>
            <w:t>Educazione Civica</w:t>
          </w:r>
        </w:p>
        <w:p w14:paraId="46B138AD" w14:textId="77777777" w:rsidR="00A33D69" w:rsidRPr="00A83F7A" w:rsidRDefault="00A33D69" w:rsidP="00A33D69">
          <w:pPr>
            <w:spacing w:after="0" w:line="240" w:lineRule="auto"/>
            <w:jc w:val="center"/>
            <w:rPr>
              <w:rFonts w:ascii="Courier New" w:hAnsi="Courier New"/>
              <w:b/>
              <w:spacing w:val="20"/>
              <w:sz w:val="18"/>
              <w:szCs w:val="18"/>
              <w:lang w:eastAsia="ar-SA"/>
            </w:rPr>
          </w:pPr>
          <w:r>
            <w:rPr>
              <w:rFonts w:ascii="Courier New" w:hAnsi="Courier New"/>
              <w:b/>
              <w:spacing w:val="20"/>
              <w:sz w:val="18"/>
              <w:szCs w:val="18"/>
              <w:lang w:eastAsia="ar-SA"/>
            </w:rPr>
            <w:t>(Settore Tecnico)</w:t>
          </w:r>
          <w:r w:rsidRPr="0082543F">
            <w:rPr>
              <w:rFonts w:ascii="Courier New" w:hAnsi="Courier New"/>
              <w:b/>
              <w:spacing w:val="20"/>
              <w:sz w:val="18"/>
              <w:szCs w:val="18"/>
              <w:lang w:eastAsia="ar-SA"/>
            </w:rPr>
            <w:t xml:space="preserve"> </w:t>
          </w:r>
        </w:p>
      </w:tc>
    </w:tr>
    <w:tr w:rsidR="00A33D69" w:rsidRPr="00A83F7A" w14:paraId="2F5157B9" w14:textId="77777777" w:rsidTr="00C438CD">
      <w:trPr>
        <w:trHeight w:val="368"/>
      </w:trPr>
      <w:tc>
        <w:tcPr>
          <w:tcW w:w="19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AD303F3" w14:textId="51AE4373" w:rsidR="00A33D69" w:rsidRPr="00A83F7A" w:rsidRDefault="00A33D69" w:rsidP="00A33D69">
          <w:pPr>
            <w:spacing w:after="0" w:line="240" w:lineRule="auto"/>
            <w:jc w:val="center"/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</w:pPr>
          <w:r w:rsidRPr="00A83F7A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 xml:space="preserve">MOD.  </w:t>
          </w:r>
          <w:r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8</w:t>
          </w:r>
          <w:r w:rsidRPr="00A83F7A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.</w:t>
          </w:r>
          <w:r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3_1</w:t>
          </w:r>
          <w:r w:rsidR="000E6F36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6</w:t>
          </w:r>
        </w:p>
      </w:tc>
      <w:tc>
        <w:tcPr>
          <w:tcW w:w="379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C4B7471" w14:textId="71B55973" w:rsidR="00A33D69" w:rsidRPr="00A83F7A" w:rsidRDefault="00A33D69" w:rsidP="00A33D69">
          <w:pPr>
            <w:spacing w:after="0" w:line="240" w:lineRule="auto"/>
            <w:jc w:val="center"/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</w:pPr>
          <w:r w:rsidRPr="00A83F7A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Ed. 1 Rev.</w:t>
          </w:r>
          <w:r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0</w:t>
          </w:r>
          <w:r w:rsidRPr="00A83F7A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 xml:space="preserve"> del </w:t>
          </w:r>
          <w:r w:rsidR="00E749FB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30</w:t>
          </w:r>
          <w:r w:rsidRPr="00A83F7A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/</w:t>
          </w:r>
          <w:r w:rsidR="00E749FB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09</w:t>
          </w:r>
          <w:r w:rsidRPr="00A83F7A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/202</w:t>
          </w:r>
          <w:r w:rsidR="00E749FB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4</w:t>
          </w:r>
        </w:p>
      </w:tc>
      <w:tc>
        <w:tcPr>
          <w:tcW w:w="244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5BEF3DC" w14:textId="77777777" w:rsidR="00A33D69" w:rsidRPr="00A83F7A" w:rsidRDefault="00A33D69" w:rsidP="00A33D69">
          <w:pPr>
            <w:spacing w:after="0" w:line="240" w:lineRule="auto"/>
            <w:jc w:val="center"/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</w:pPr>
          <w:r w:rsidRPr="00A83F7A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Red. RQ App.DS</w:t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9E0C79" w14:textId="77777777" w:rsidR="00A33D69" w:rsidRPr="00A83F7A" w:rsidRDefault="00A33D69" w:rsidP="00A33D69">
          <w:pPr>
            <w:spacing w:after="0" w:line="240" w:lineRule="auto"/>
            <w:jc w:val="center"/>
            <w:rPr>
              <w:rFonts w:ascii="Courier New" w:hAnsi="Courier New"/>
              <w:spacing w:val="20"/>
              <w:sz w:val="20"/>
              <w:szCs w:val="20"/>
              <w:lang w:eastAsia="ar-SA"/>
            </w:rPr>
          </w:pPr>
          <w:r w:rsidRPr="00A83F7A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 xml:space="preserve">Pag. </w:t>
          </w:r>
          <w:r w:rsidRPr="00A83F7A">
            <w:rPr>
              <w:rFonts w:ascii="Courier New" w:hAnsi="Courier New" w:cs="Garamond"/>
              <w:bCs/>
              <w:spacing w:val="20"/>
              <w:sz w:val="20"/>
              <w:szCs w:val="20"/>
              <w:lang w:eastAsia="ar-SA"/>
            </w:rPr>
            <w:fldChar w:fldCharType="begin"/>
          </w:r>
          <w:r w:rsidRPr="00A83F7A">
            <w:rPr>
              <w:rFonts w:ascii="Courier New" w:hAnsi="Courier New" w:cs="Garamond"/>
              <w:bCs/>
              <w:spacing w:val="20"/>
              <w:sz w:val="20"/>
              <w:szCs w:val="20"/>
              <w:lang w:eastAsia="ar-SA"/>
            </w:rPr>
            <w:instrText xml:space="preserve"> PAGE \*Arabic </w:instrText>
          </w:r>
          <w:r w:rsidRPr="00A83F7A">
            <w:rPr>
              <w:rFonts w:ascii="Courier New" w:hAnsi="Courier New" w:cs="Garamond"/>
              <w:bCs/>
              <w:spacing w:val="20"/>
              <w:sz w:val="20"/>
              <w:szCs w:val="20"/>
              <w:lang w:eastAsia="ar-SA"/>
            </w:rPr>
            <w:fldChar w:fldCharType="separate"/>
          </w:r>
          <w:r>
            <w:rPr>
              <w:rFonts w:ascii="Courier New" w:hAnsi="Courier New" w:cs="Garamond"/>
              <w:bCs/>
              <w:noProof/>
              <w:spacing w:val="20"/>
              <w:sz w:val="20"/>
              <w:szCs w:val="20"/>
              <w:lang w:eastAsia="ar-SA"/>
            </w:rPr>
            <w:t>2</w:t>
          </w:r>
          <w:r w:rsidRPr="00A83F7A">
            <w:rPr>
              <w:rFonts w:ascii="Courier New" w:hAnsi="Courier New" w:cs="Garamond"/>
              <w:bCs/>
              <w:spacing w:val="20"/>
              <w:sz w:val="20"/>
              <w:szCs w:val="20"/>
              <w:lang w:eastAsia="ar-SA"/>
            </w:rPr>
            <w:fldChar w:fldCharType="end"/>
          </w:r>
          <w:r w:rsidRPr="00A83F7A">
            <w:rPr>
              <w:rFonts w:ascii="Garamond" w:hAnsi="Garamond" w:cs="Garamond"/>
              <w:spacing w:val="20"/>
              <w:sz w:val="20"/>
              <w:szCs w:val="20"/>
              <w:lang w:eastAsia="ar-SA"/>
            </w:rPr>
            <w:t>/</w:t>
          </w:r>
          <w:r w:rsidRPr="00A83F7A">
            <w:rPr>
              <w:rFonts w:ascii="Courier New" w:hAnsi="Courier New" w:cs="Garamond"/>
              <w:bCs/>
              <w:spacing w:val="20"/>
              <w:sz w:val="20"/>
              <w:szCs w:val="20"/>
              <w:lang w:eastAsia="ar-SA"/>
            </w:rPr>
            <w:fldChar w:fldCharType="begin"/>
          </w:r>
          <w:r w:rsidRPr="00A83F7A">
            <w:rPr>
              <w:rFonts w:ascii="Courier New" w:hAnsi="Courier New" w:cs="Garamond"/>
              <w:bCs/>
              <w:spacing w:val="20"/>
              <w:sz w:val="20"/>
              <w:szCs w:val="20"/>
              <w:lang w:eastAsia="ar-SA"/>
            </w:rPr>
            <w:instrText xml:space="preserve"> NUMPAGES \*Arabic </w:instrText>
          </w:r>
          <w:r w:rsidRPr="00A83F7A">
            <w:rPr>
              <w:rFonts w:ascii="Courier New" w:hAnsi="Courier New" w:cs="Garamond"/>
              <w:bCs/>
              <w:spacing w:val="20"/>
              <w:sz w:val="20"/>
              <w:szCs w:val="20"/>
              <w:lang w:eastAsia="ar-SA"/>
            </w:rPr>
            <w:fldChar w:fldCharType="separate"/>
          </w:r>
          <w:r>
            <w:rPr>
              <w:rFonts w:ascii="Courier New" w:hAnsi="Courier New" w:cs="Garamond"/>
              <w:bCs/>
              <w:noProof/>
              <w:spacing w:val="20"/>
              <w:sz w:val="20"/>
              <w:szCs w:val="20"/>
              <w:lang w:eastAsia="ar-SA"/>
            </w:rPr>
            <w:t>8</w:t>
          </w:r>
          <w:r w:rsidRPr="00A83F7A">
            <w:rPr>
              <w:rFonts w:ascii="Courier New" w:hAnsi="Courier New" w:cs="Garamond"/>
              <w:bCs/>
              <w:spacing w:val="20"/>
              <w:sz w:val="20"/>
              <w:szCs w:val="20"/>
              <w:lang w:eastAsia="ar-SA"/>
            </w:rPr>
            <w:fldChar w:fldCharType="end"/>
          </w:r>
        </w:p>
      </w:tc>
    </w:tr>
  </w:tbl>
  <w:p w14:paraId="2B0FCEA1" w14:textId="77777777" w:rsidR="00A33D69" w:rsidRDefault="00A33D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6BE11" w14:textId="77777777" w:rsidR="000E6F36" w:rsidRDefault="000E6F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758B8"/>
    <w:multiLevelType w:val="hybridMultilevel"/>
    <w:tmpl w:val="41082242"/>
    <w:lvl w:ilvl="0" w:tplc="E56A968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E0190"/>
    <w:multiLevelType w:val="hybridMultilevel"/>
    <w:tmpl w:val="548261FC"/>
    <w:lvl w:ilvl="0" w:tplc="D6A63C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110D0"/>
    <w:multiLevelType w:val="hybridMultilevel"/>
    <w:tmpl w:val="5C524316"/>
    <w:lvl w:ilvl="0" w:tplc="519681C8">
      <w:start w:val="1"/>
      <w:numFmt w:val="bullet"/>
      <w:lvlText w:val="-"/>
      <w:lvlJc w:val="left"/>
      <w:pPr>
        <w:ind w:left="448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B2F4C"/>
    <w:multiLevelType w:val="hybridMultilevel"/>
    <w:tmpl w:val="45A2E5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7B01BD"/>
    <w:multiLevelType w:val="hybridMultilevel"/>
    <w:tmpl w:val="C9E6F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4E64"/>
    <w:multiLevelType w:val="hybridMultilevel"/>
    <w:tmpl w:val="33AEF66C"/>
    <w:lvl w:ilvl="0" w:tplc="E56A968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9925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027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04742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156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342419">
    <w:abstractNumId w:val="0"/>
  </w:num>
  <w:num w:numId="6" w16cid:durableId="1565722768">
    <w:abstractNumId w:val="3"/>
  </w:num>
  <w:num w:numId="7" w16cid:durableId="1472363863">
    <w:abstractNumId w:val="4"/>
  </w:num>
  <w:num w:numId="8" w16cid:durableId="137488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EA5"/>
    <w:rsid w:val="0003102B"/>
    <w:rsid w:val="0009394C"/>
    <w:rsid w:val="0009799F"/>
    <w:rsid w:val="000C156F"/>
    <w:rsid w:val="000D6DAA"/>
    <w:rsid w:val="000E6F36"/>
    <w:rsid w:val="0015650B"/>
    <w:rsid w:val="001B6B84"/>
    <w:rsid w:val="001D7A03"/>
    <w:rsid w:val="001E40EB"/>
    <w:rsid w:val="001E4822"/>
    <w:rsid w:val="00245BFE"/>
    <w:rsid w:val="00275457"/>
    <w:rsid w:val="002A4BFD"/>
    <w:rsid w:val="002B249B"/>
    <w:rsid w:val="002C121C"/>
    <w:rsid w:val="002C1EFE"/>
    <w:rsid w:val="002D4308"/>
    <w:rsid w:val="003B09C1"/>
    <w:rsid w:val="00400EA1"/>
    <w:rsid w:val="00406742"/>
    <w:rsid w:val="00410933"/>
    <w:rsid w:val="00491C80"/>
    <w:rsid w:val="00492B7F"/>
    <w:rsid w:val="004D5171"/>
    <w:rsid w:val="004D587C"/>
    <w:rsid w:val="004E0178"/>
    <w:rsid w:val="004E25D6"/>
    <w:rsid w:val="004E514C"/>
    <w:rsid w:val="004F1AE6"/>
    <w:rsid w:val="00562A2F"/>
    <w:rsid w:val="00593D2E"/>
    <w:rsid w:val="005F44B3"/>
    <w:rsid w:val="00621A1E"/>
    <w:rsid w:val="006A1BD3"/>
    <w:rsid w:val="006A78C4"/>
    <w:rsid w:val="006B6094"/>
    <w:rsid w:val="006D70AF"/>
    <w:rsid w:val="006E6EBF"/>
    <w:rsid w:val="007060B8"/>
    <w:rsid w:val="0072590B"/>
    <w:rsid w:val="00730517"/>
    <w:rsid w:val="007443E5"/>
    <w:rsid w:val="007B3E9F"/>
    <w:rsid w:val="007B735E"/>
    <w:rsid w:val="008612F1"/>
    <w:rsid w:val="008B7CB6"/>
    <w:rsid w:val="008F713B"/>
    <w:rsid w:val="009150ED"/>
    <w:rsid w:val="00943381"/>
    <w:rsid w:val="009512FD"/>
    <w:rsid w:val="009A21D0"/>
    <w:rsid w:val="009A3856"/>
    <w:rsid w:val="00A11E6D"/>
    <w:rsid w:val="00A33D69"/>
    <w:rsid w:val="00A42F7B"/>
    <w:rsid w:val="00A52BB5"/>
    <w:rsid w:val="00A91C61"/>
    <w:rsid w:val="00B63ABA"/>
    <w:rsid w:val="00B82229"/>
    <w:rsid w:val="00B87FA3"/>
    <w:rsid w:val="00B95C49"/>
    <w:rsid w:val="00BA35B4"/>
    <w:rsid w:val="00BA543A"/>
    <w:rsid w:val="00C96309"/>
    <w:rsid w:val="00C97D34"/>
    <w:rsid w:val="00CA5EF9"/>
    <w:rsid w:val="00D246C2"/>
    <w:rsid w:val="00D65EF5"/>
    <w:rsid w:val="00D7028F"/>
    <w:rsid w:val="00D704B2"/>
    <w:rsid w:val="00D9608E"/>
    <w:rsid w:val="00DB65E8"/>
    <w:rsid w:val="00DE76AB"/>
    <w:rsid w:val="00E060F2"/>
    <w:rsid w:val="00E54249"/>
    <w:rsid w:val="00E749FB"/>
    <w:rsid w:val="00EA36D1"/>
    <w:rsid w:val="00F007CC"/>
    <w:rsid w:val="00F07EA5"/>
    <w:rsid w:val="00F2056C"/>
    <w:rsid w:val="00F26FDE"/>
    <w:rsid w:val="00F37A9E"/>
    <w:rsid w:val="00F638A3"/>
    <w:rsid w:val="00F86BAE"/>
    <w:rsid w:val="00FA4147"/>
    <w:rsid w:val="00FA7F13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A5A5"/>
  <w15:docId w15:val="{B0EBBBC8-3404-44BB-9821-DFF11D1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28F"/>
  </w:style>
  <w:style w:type="paragraph" w:styleId="Titolo1">
    <w:name w:val="heading 1"/>
    <w:basedOn w:val="Normale"/>
    <w:next w:val="Normale"/>
    <w:link w:val="Titolo1Carattere"/>
    <w:uiPriority w:val="9"/>
    <w:qFormat/>
    <w:rsid w:val="002C1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E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F07E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essunaspaziatura">
    <w:name w:val="No Spacing"/>
    <w:uiPriority w:val="1"/>
    <w:qFormat/>
    <w:rsid w:val="00F07EA5"/>
    <w:pPr>
      <w:spacing w:after="0" w:line="240" w:lineRule="auto"/>
    </w:pPr>
    <w:rPr>
      <w:rFonts w:ascii="Courier New" w:eastAsia="Calibri" w:hAnsi="Courier New" w:cs="Times New Roman"/>
      <w:spacing w:val="2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33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D69"/>
  </w:style>
  <w:style w:type="paragraph" w:styleId="Pidipagina">
    <w:name w:val="footer"/>
    <w:basedOn w:val="Normale"/>
    <w:link w:val="PidipaginaCarattere"/>
    <w:uiPriority w:val="99"/>
    <w:unhideWhenUsed/>
    <w:rsid w:val="00A33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D69"/>
  </w:style>
  <w:style w:type="character" w:customStyle="1" w:styleId="Titolo1Carattere">
    <w:name w:val="Titolo 1 Carattere"/>
    <w:basedOn w:val="Carpredefinitoparagrafo"/>
    <w:link w:val="Titolo1"/>
    <w:uiPriority w:val="9"/>
    <w:rsid w:val="002C1E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52959-93EC-4DCA-8E40-EACA951A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Giuseppe Palma</cp:lastModifiedBy>
  <cp:revision>41</cp:revision>
  <dcterms:created xsi:type="dcterms:W3CDTF">2024-09-22T19:57:00Z</dcterms:created>
  <dcterms:modified xsi:type="dcterms:W3CDTF">2024-10-06T09:18:00Z</dcterms:modified>
</cp:coreProperties>
</file>